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6DCAE" w14:textId="77777777" w:rsidR="00D32F26" w:rsidRPr="007A17D4" w:rsidRDefault="006E14F9" w:rsidP="006E14F9">
      <w:pPr>
        <w:jc w:val="center"/>
        <w:rPr>
          <w:rFonts w:ascii="Times New Roman" w:hAnsi="Times New Roman"/>
          <w:b/>
          <w:sz w:val="36"/>
          <w:szCs w:val="36"/>
        </w:rPr>
      </w:pPr>
      <w:r w:rsidRPr="007A17D4">
        <w:rPr>
          <w:rFonts w:ascii="Times New Roman" w:hAnsi="Times New Roman"/>
          <w:b/>
          <w:sz w:val="36"/>
          <w:szCs w:val="36"/>
        </w:rPr>
        <w:t>Angelic Deliverance</w:t>
      </w:r>
    </w:p>
    <w:p w14:paraId="4A96F09B" w14:textId="2F95A4F4" w:rsidR="00167008" w:rsidRDefault="003D14AF" w:rsidP="006E14F9">
      <w:pPr>
        <w:jc w:val="both"/>
        <w:rPr>
          <w:rFonts w:ascii="Times New Roman" w:hAnsi="Times New Roman"/>
        </w:rPr>
      </w:pPr>
      <w:r>
        <w:rPr>
          <w:rFonts w:ascii="Times New Roman" w:hAnsi="Times New Roman"/>
        </w:rPr>
        <w:t xml:space="preserve">Our New Testament reading for the day, </w:t>
      </w:r>
      <w:r w:rsidR="00167008">
        <w:rPr>
          <w:rFonts w:ascii="Times New Roman" w:hAnsi="Times New Roman"/>
        </w:rPr>
        <w:t>Matthew 18, contains the warning of Messiah to those who would be adversaries to his disciples:</w:t>
      </w:r>
    </w:p>
    <w:p w14:paraId="1AE5F7F7" w14:textId="11BC67AE" w:rsidR="00167008" w:rsidRDefault="00167008" w:rsidP="00167008">
      <w:pPr>
        <w:ind w:left="284" w:right="345"/>
        <w:jc w:val="both"/>
        <w:rPr>
          <w:rFonts w:ascii="Times New Roman" w:hAnsi="Times New Roman"/>
        </w:rPr>
      </w:pPr>
      <w:r>
        <w:rPr>
          <w:rFonts w:ascii="Times New Roman" w:hAnsi="Times New Roman"/>
        </w:rPr>
        <w:t xml:space="preserve">“… take heed that ye despise not one of these little ones; for I say unto you, </w:t>
      </w:r>
      <w:proofErr w:type="gramStart"/>
      <w:r>
        <w:rPr>
          <w:rFonts w:ascii="Times New Roman" w:hAnsi="Times New Roman"/>
        </w:rPr>
        <w:t>That</w:t>
      </w:r>
      <w:proofErr w:type="gramEnd"/>
      <w:r>
        <w:rPr>
          <w:rFonts w:ascii="Times New Roman" w:hAnsi="Times New Roman"/>
        </w:rPr>
        <w:t xml:space="preserve"> in heaven their angels do always behold the face of my Father which is in heaven” (Mat. 18:10).</w:t>
      </w:r>
    </w:p>
    <w:p w14:paraId="2CA7BBDF" w14:textId="02A1A38E" w:rsidR="00102242" w:rsidRDefault="00167008" w:rsidP="006E14F9">
      <w:pPr>
        <w:jc w:val="both"/>
        <w:rPr>
          <w:rFonts w:ascii="Times New Roman" w:hAnsi="Times New Roman"/>
        </w:rPr>
      </w:pPr>
      <w:r>
        <w:rPr>
          <w:rFonts w:ascii="Times New Roman" w:hAnsi="Times New Roman"/>
        </w:rPr>
        <w:t xml:space="preserve">The warning is, that the disciples who become his “little ones”, although they might seem to be vulnerable, </w:t>
      </w:r>
      <w:proofErr w:type="gramStart"/>
      <w:r>
        <w:rPr>
          <w:rFonts w:ascii="Times New Roman" w:hAnsi="Times New Roman"/>
        </w:rPr>
        <w:t>actually have</w:t>
      </w:r>
      <w:proofErr w:type="gramEnd"/>
      <w:r>
        <w:rPr>
          <w:rFonts w:ascii="Times New Roman" w:hAnsi="Times New Roman"/>
        </w:rPr>
        <w:t xml:space="preserve"> </w:t>
      </w:r>
      <w:r w:rsidR="007A17D4">
        <w:rPr>
          <w:rFonts w:ascii="Times New Roman" w:hAnsi="Times New Roman"/>
        </w:rPr>
        <w:t xml:space="preserve">powerful and </w:t>
      </w:r>
      <w:r>
        <w:rPr>
          <w:rFonts w:ascii="Times New Roman" w:hAnsi="Times New Roman"/>
        </w:rPr>
        <w:t>immortal angels watching over them</w:t>
      </w:r>
      <w:r w:rsidR="00102242">
        <w:rPr>
          <w:rFonts w:ascii="Times New Roman" w:hAnsi="Times New Roman"/>
        </w:rPr>
        <w:t xml:space="preserve"> for their good.  For our exhortation today, we shall consider the role of the angels in the life of the believers, particularly in the</w:t>
      </w:r>
      <w:r w:rsidR="007A17D4">
        <w:rPr>
          <w:rFonts w:ascii="Times New Roman" w:hAnsi="Times New Roman"/>
        </w:rPr>
        <w:t>ir</w:t>
      </w:r>
      <w:r w:rsidR="00102242">
        <w:rPr>
          <w:rFonts w:ascii="Times New Roman" w:hAnsi="Times New Roman"/>
        </w:rPr>
        <w:t xml:space="preserve"> role of </w:t>
      </w:r>
      <w:r w:rsidR="007A17D4">
        <w:rPr>
          <w:rFonts w:ascii="Times New Roman" w:hAnsi="Times New Roman"/>
        </w:rPr>
        <w:t xml:space="preserve">providing </w:t>
      </w:r>
      <w:r w:rsidR="00102242">
        <w:rPr>
          <w:rFonts w:ascii="Times New Roman" w:hAnsi="Times New Roman"/>
        </w:rPr>
        <w:t>deliverance from evil</w:t>
      </w:r>
      <w:r w:rsidR="007A17D4">
        <w:rPr>
          <w:rFonts w:ascii="Times New Roman" w:hAnsi="Times New Roman"/>
        </w:rPr>
        <w:t>.</w:t>
      </w:r>
    </w:p>
    <w:p w14:paraId="4233C20D" w14:textId="77777777" w:rsidR="006E14F9" w:rsidRDefault="000E074D" w:rsidP="006E14F9">
      <w:pPr>
        <w:jc w:val="both"/>
        <w:rPr>
          <w:rFonts w:ascii="Times New Roman" w:hAnsi="Times New Roman"/>
        </w:rPr>
      </w:pPr>
      <w:r>
        <w:rPr>
          <w:rFonts w:ascii="Times New Roman" w:hAnsi="Times New Roman"/>
        </w:rPr>
        <w:t>2 Kings C</w:t>
      </w:r>
      <w:r w:rsidR="00680A72">
        <w:rPr>
          <w:rFonts w:ascii="Times New Roman" w:hAnsi="Times New Roman"/>
        </w:rPr>
        <w:t>hapter 19</w:t>
      </w:r>
      <w:r w:rsidR="006E14F9">
        <w:rPr>
          <w:rFonts w:ascii="Times New Roman" w:hAnsi="Times New Roman"/>
        </w:rPr>
        <w:t xml:space="preserve"> expresses Hezekiah’s confidence in Yahweh in the face of the Assyrian invasion that had beset the land</w:t>
      </w:r>
      <w:r>
        <w:rPr>
          <w:rFonts w:ascii="Times New Roman" w:hAnsi="Times New Roman"/>
        </w:rPr>
        <w:t>.  In his prayer he asks</w:t>
      </w:r>
      <w:r w:rsidR="006E14F9">
        <w:rPr>
          <w:rFonts w:ascii="Times New Roman" w:hAnsi="Times New Roman"/>
        </w:rPr>
        <w:t>:</w:t>
      </w:r>
    </w:p>
    <w:p w14:paraId="56A85360" w14:textId="77777777" w:rsidR="006E14F9" w:rsidRDefault="006E14F9" w:rsidP="000E074D">
      <w:pPr>
        <w:ind w:left="567" w:right="521"/>
        <w:jc w:val="both"/>
        <w:rPr>
          <w:rFonts w:ascii="Times New Roman" w:hAnsi="Times New Roman"/>
        </w:rPr>
      </w:pPr>
      <w:r>
        <w:rPr>
          <w:rFonts w:ascii="Times New Roman" w:hAnsi="Times New Roman"/>
        </w:rPr>
        <w:t>“… now therefore O Yahweh our God, I beseech thee, save thou us out of his hand, that all the kingdoms of the earth may know that thou art Yahweh Elohim, even thou only</w:t>
      </w:r>
      <w:r w:rsidR="000E074D">
        <w:rPr>
          <w:rFonts w:ascii="Times New Roman" w:hAnsi="Times New Roman"/>
        </w:rPr>
        <w:t>” (2 Kings 19:19).</w:t>
      </w:r>
    </w:p>
    <w:p w14:paraId="12935DDF" w14:textId="77777777" w:rsidR="000E074D" w:rsidRDefault="000E074D" w:rsidP="000E074D">
      <w:pPr>
        <w:ind w:right="521"/>
        <w:jc w:val="both"/>
        <w:rPr>
          <w:rFonts w:ascii="Times New Roman" w:hAnsi="Times New Roman"/>
        </w:rPr>
      </w:pPr>
      <w:r>
        <w:rPr>
          <w:rFonts w:ascii="Times New Roman" w:hAnsi="Times New Roman"/>
        </w:rPr>
        <w:t>The answer came through the prophet Isaiah:</w:t>
      </w:r>
    </w:p>
    <w:p w14:paraId="3A84FF3E" w14:textId="77777777" w:rsidR="000E074D" w:rsidRDefault="000E074D" w:rsidP="00E0650C">
      <w:pPr>
        <w:ind w:left="567" w:right="521"/>
        <w:jc w:val="both"/>
        <w:rPr>
          <w:rFonts w:ascii="Times New Roman" w:hAnsi="Times New Roman"/>
        </w:rPr>
      </w:pPr>
      <w:r>
        <w:rPr>
          <w:rFonts w:ascii="Times New Roman" w:hAnsi="Times New Roman"/>
        </w:rPr>
        <w:t xml:space="preserve">“… I will defend this city, to save it, for mine own sake, and for my servant David’s sake.  And it came to pass that night, </w:t>
      </w:r>
      <w:r w:rsidRPr="00680A72">
        <w:rPr>
          <w:rFonts w:ascii="Times New Roman" w:hAnsi="Times New Roman"/>
          <w:b/>
          <w:i/>
        </w:rPr>
        <w:t>that the angel of Yahweh went out</w:t>
      </w:r>
      <w:r w:rsidRPr="000E074D">
        <w:rPr>
          <w:rFonts w:ascii="Times New Roman" w:hAnsi="Times New Roman"/>
          <w:i/>
        </w:rPr>
        <w:t>,</w:t>
      </w:r>
      <w:r>
        <w:rPr>
          <w:rFonts w:ascii="Times New Roman" w:hAnsi="Times New Roman"/>
        </w:rPr>
        <w:t xml:space="preserve"> and smote in the camp of the Assyrians </w:t>
      </w:r>
      <w:proofErr w:type="gramStart"/>
      <w:r>
        <w:rPr>
          <w:rFonts w:ascii="Times New Roman" w:hAnsi="Times New Roman"/>
        </w:rPr>
        <w:t>an</w:t>
      </w:r>
      <w:proofErr w:type="gramEnd"/>
      <w:r>
        <w:rPr>
          <w:rFonts w:ascii="Times New Roman" w:hAnsi="Times New Roman"/>
        </w:rPr>
        <w:t xml:space="preserve"> hundred fourscore and five thousand: and when they arose early in the morning, behold, they were all dead corpses.” (2 Kings 19:34-35).</w:t>
      </w:r>
    </w:p>
    <w:p w14:paraId="1B40AF17" w14:textId="77777777" w:rsidR="000E074D" w:rsidRDefault="000E074D" w:rsidP="00E0650C">
      <w:pPr>
        <w:ind w:right="-46"/>
        <w:jc w:val="both"/>
        <w:rPr>
          <w:rFonts w:ascii="Times New Roman" w:hAnsi="Times New Roman"/>
        </w:rPr>
      </w:pPr>
      <w:r>
        <w:rPr>
          <w:rFonts w:ascii="Times New Roman" w:hAnsi="Times New Roman"/>
        </w:rPr>
        <w:t xml:space="preserve">We find therefore that </w:t>
      </w:r>
      <w:proofErr w:type="gramStart"/>
      <w:r>
        <w:rPr>
          <w:rFonts w:ascii="Times New Roman" w:hAnsi="Times New Roman"/>
        </w:rPr>
        <w:t>the means by which</w:t>
      </w:r>
      <w:proofErr w:type="gramEnd"/>
      <w:r>
        <w:rPr>
          <w:rFonts w:ascii="Times New Roman" w:hAnsi="Times New Roman"/>
        </w:rPr>
        <w:t xml:space="preserve"> Yahweh deli</w:t>
      </w:r>
      <w:r w:rsidR="00680A72">
        <w:rPr>
          <w:rFonts w:ascii="Times New Roman" w:hAnsi="Times New Roman"/>
        </w:rPr>
        <w:t>vered his people from the power</w:t>
      </w:r>
      <w:r>
        <w:rPr>
          <w:rFonts w:ascii="Times New Roman" w:hAnsi="Times New Roman"/>
        </w:rPr>
        <w:t xml:space="preserve"> of </w:t>
      </w:r>
      <w:r w:rsidR="00680A72">
        <w:rPr>
          <w:rFonts w:ascii="Times New Roman" w:hAnsi="Times New Roman"/>
        </w:rPr>
        <w:t>sin, was through the work of an</w:t>
      </w:r>
      <w:r>
        <w:rPr>
          <w:rFonts w:ascii="Times New Roman" w:hAnsi="Times New Roman"/>
        </w:rPr>
        <w:t xml:space="preserve"> Angel appointed to the task.  In some ways, </w:t>
      </w:r>
      <w:r w:rsidR="00680A72">
        <w:rPr>
          <w:rFonts w:ascii="Times New Roman" w:hAnsi="Times New Roman"/>
        </w:rPr>
        <w:t xml:space="preserve">we are in a similar position as </w:t>
      </w:r>
      <w:r>
        <w:rPr>
          <w:rFonts w:ascii="Times New Roman" w:hAnsi="Times New Roman"/>
        </w:rPr>
        <w:t>Israel of old</w:t>
      </w:r>
      <w:r w:rsidR="00680A72">
        <w:rPr>
          <w:rFonts w:ascii="Times New Roman" w:hAnsi="Times New Roman"/>
        </w:rPr>
        <w:t xml:space="preserve">.  We </w:t>
      </w:r>
      <w:r>
        <w:rPr>
          <w:rFonts w:ascii="Times New Roman" w:hAnsi="Times New Roman"/>
        </w:rPr>
        <w:t xml:space="preserve">are at enmity with the world around us, and daily </w:t>
      </w:r>
      <w:r w:rsidR="00680A72">
        <w:rPr>
          <w:rFonts w:ascii="Times New Roman" w:hAnsi="Times New Roman"/>
        </w:rPr>
        <w:t xml:space="preserve">we </w:t>
      </w:r>
      <w:r>
        <w:rPr>
          <w:rFonts w:ascii="Times New Roman" w:hAnsi="Times New Roman"/>
        </w:rPr>
        <w:t xml:space="preserve">face the power of sin active within our mortal frames.  Each day is a warfare against the flesh – both within and without, and there is no discharge until the day of our death, or the appearance of our Master, </w:t>
      </w:r>
      <w:r w:rsidR="00680A72">
        <w:rPr>
          <w:rFonts w:ascii="Times New Roman" w:hAnsi="Times New Roman"/>
        </w:rPr>
        <w:t xml:space="preserve">whichever comes first. But </w:t>
      </w:r>
      <w:r>
        <w:rPr>
          <w:rFonts w:ascii="Times New Roman" w:hAnsi="Times New Roman"/>
        </w:rPr>
        <w:t xml:space="preserve">like Israel, we are appointed with Angels to watch over us, even as it is written: “Are they not all ministering spirits, </w:t>
      </w:r>
      <w:r w:rsidRPr="00680A72">
        <w:rPr>
          <w:rFonts w:ascii="Times New Roman" w:hAnsi="Times New Roman"/>
          <w:b/>
          <w:i/>
        </w:rPr>
        <w:t>sent forth to minister for them who shall be heirs of salvation”?</w:t>
      </w:r>
      <w:r>
        <w:rPr>
          <w:rFonts w:ascii="Times New Roman" w:hAnsi="Times New Roman"/>
        </w:rPr>
        <w:t xml:space="preserve"> (Heb. 1:14).  We would do well therefore, to scrutinise the angelic activity in relation to Israel,</w:t>
      </w:r>
      <w:r w:rsidR="00680A72">
        <w:rPr>
          <w:rFonts w:ascii="Times New Roman" w:hAnsi="Times New Roman"/>
        </w:rPr>
        <w:t xml:space="preserve"> </w:t>
      </w:r>
      <w:r>
        <w:rPr>
          <w:rFonts w:ascii="Times New Roman" w:hAnsi="Times New Roman"/>
        </w:rPr>
        <w:t>that we might understand more about the ministers that attend to us in our own lives.</w:t>
      </w:r>
    </w:p>
    <w:p w14:paraId="1B89B65C" w14:textId="77777777" w:rsidR="000E074D" w:rsidRDefault="000E074D" w:rsidP="00E0650C">
      <w:pPr>
        <w:ind w:right="-46"/>
        <w:jc w:val="both"/>
        <w:rPr>
          <w:rFonts w:ascii="Times New Roman" w:hAnsi="Times New Roman"/>
        </w:rPr>
      </w:pPr>
      <w:r>
        <w:rPr>
          <w:rFonts w:ascii="Times New Roman" w:hAnsi="Times New Roman"/>
        </w:rPr>
        <w:t>When we consult the Old Testament writings, we find that Angels had a role right from the very beginning of Israel’s history.</w:t>
      </w:r>
      <w:r w:rsidR="00E0650C">
        <w:rPr>
          <w:rFonts w:ascii="Times New Roman" w:hAnsi="Times New Roman"/>
        </w:rPr>
        <w:t xml:space="preserve">  Acts 7 and verse 53 describes how Israel “have received the law </w:t>
      </w:r>
      <w:r w:rsidR="00E0650C" w:rsidRPr="00E0650C">
        <w:rPr>
          <w:rFonts w:ascii="Times New Roman" w:hAnsi="Times New Roman"/>
          <w:i/>
        </w:rPr>
        <w:t xml:space="preserve">by the disposition of </w:t>
      </w:r>
      <w:proofErr w:type="gramStart"/>
      <w:r w:rsidR="00E0650C" w:rsidRPr="00E0650C">
        <w:rPr>
          <w:rFonts w:ascii="Times New Roman" w:hAnsi="Times New Roman"/>
          <w:i/>
        </w:rPr>
        <w:t>angels,</w:t>
      </w:r>
      <w:r w:rsidR="00E0650C">
        <w:rPr>
          <w:rFonts w:ascii="Times New Roman" w:hAnsi="Times New Roman"/>
        </w:rPr>
        <w:t xml:space="preserve"> and</w:t>
      </w:r>
      <w:proofErr w:type="gramEnd"/>
      <w:r w:rsidR="00E0650C">
        <w:rPr>
          <w:rFonts w:ascii="Times New Roman" w:hAnsi="Times New Roman"/>
        </w:rPr>
        <w:t xml:space="preserve"> have not kept it”.  And Exodus 23 recounts the promise of divine blessing and protection when Israel were to go forth to take possession of the land of promise:</w:t>
      </w:r>
    </w:p>
    <w:p w14:paraId="0D25B952" w14:textId="77777777" w:rsidR="00E0650C" w:rsidRDefault="00E0650C" w:rsidP="00E0650C">
      <w:pPr>
        <w:ind w:left="567" w:right="521"/>
        <w:jc w:val="both"/>
        <w:rPr>
          <w:rFonts w:ascii="Times New Roman" w:hAnsi="Times New Roman"/>
        </w:rPr>
      </w:pPr>
      <w:r>
        <w:rPr>
          <w:rFonts w:ascii="Times New Roman" w:hAnsi="Times New Roman"/>
        </w:rPr>
        <w:t xml:space="preserve">“Behold, </w:t>
      </w:r>
      <w:r w:rsidRPr="00795594">
        <w:rPr>
          <w:rFonts w:ascii="Times New Roman" w:hAnsi="Times New Roman"/>
          <w:b/>
          <w:i/>
        </w:rPr>
        <w:t>I send an Angel before thee,</w:t>
      </w:r>
      <w:r>
        <w:rPr>
          <w:rFonts w:ascii="Times New Roman" w:hAnsi="Times New Roman"/>
        </w:rPr>
        <w:t xml:space="preserve"> to keep thee in the way, and </w:t>
      </w:r>
      <w:r w:rsidRPr="00E0650C">
        <w:rPr>
          <w:rFonts w:ascii="Times New Roman" w:hAnsi="Times New Roman"/>
          <w:i/>
        </w:rPr>
        <w:t xml:space="preserve">to bring thee into the place </w:t>
      </w:r>
      <w:r>
        <w:rPr>
          <w:rFonts w:ascii="Times New Roman" w:hAnsi="Times New Roman"/>
        </w:rPr>
        <w:t xml:space="preserve">which I have prepared … mine Angel shall go before thee, and bring thee unto the Amorites, and the Hittites, and the Perizzites, and the Canaanites, the Hivites, and the Jebusites: </w:t>
      </w:r>
      <w:r w:rsidRPr="00795594">
        <w:rPr>
          <w:rFonts w:ascii="Times New Roman" w:hAnsi="Times New Roman"/>
          <w:b/>
          <w:i/>
        </w:rPr>
        <w:t>and I will cut them off.”</w:t>
      </w:r>
      <w:r>
        <w:rPr>
          <w:rFonts w:ascii="Times New Roman" w:hAnsi="Times New Roman"/>
        </w:rPr>
        <w:t xml:space="preserve"> (Exod. 23:20,23)</w:t>
      </w:r>
    </w:p>
    <w:p w14:paraId="7B4346B8" w14:textId="54C83A59" w:rsidR="00E0650C" w:rsidRDefault="00E0650C" w:rsidP="00E0650C">
      <w:pPr>
        <w:ind w:right="-46"/>
        <w:jc w:val="both"/>
        <w:rPr>
          <w:rFonts w:ascii="Times New Roman" w:hAnsi="Times New Roman"/>
        </w:rPr>
      </w:pPr>
      <w:r>
        <w:rPr>
          <w:rFonts w:ascii="Times New Roman" w:hAnsi="Times New Roman"/>
        </w:rPr>
        <w:t>The role of the Angel so described</w:t>
      </w:r>
      <w:r w:rsidR="007A17D4">
        <w:rPr>
          <w:rFonts w:ascii="Times New Roman" w:hAnsi="Times New Roman"/>
        </w:rPr>
        <w:t>,</w:t>
      </w:r>
      <w:r>
        <w:rPr>
          <w:rFonts w:ascii="Times New Roman" w:hAnsi="Times New Roman"/>
        </w:rPr>
        <w:t xml:space="preserve"> in some measure compares with the role of our Master, even Jesus himself.  Just as the Angel was to go “before” Israel to</w:t>
      </w:r>
      <w:r w:rsidR="007A17D4">
        <w:rPr>
          <w:rFonts w:ascii="Times New Roman" w:hAnsi="Times New Roman"/>
        </w:rPr>
        <w:t xml:space="preserve"> bring them into</w:t>
      </w:r>
      <w:r>
        <w:rPr>
          <w:rFonts w:ascii="Times New Roman" w:hAnsi="Times New Roman"/>
        </w:rPr>
        <w:t xml:space="preserve"> the place “prepared”, our Lord speaks likewise:</w:t>
      </w:r>
    </w:p>
    <w:p w14:paraId="5EFCE911" w14:textId="77777777" w:rsidR="00E0650C" w:rsidRDefault="00E0650C" w:rsidP="00E0650C">
      <w:pPr>
        <w:ind w:left="567" w:right="521"/>
        <w:jc w:val="both"/>
        <w:rPr>
          <w:rFonts w:ascii="Times New Roman" w:hAnsi="Times New Roman"/>
        </w:rPr>
      </w:pPr>
      <w:r>
        <w:rPr>
          <w:rFonts w:ascii="Times New Roman" w:hAnsi="Times New Roman"/>
        </w:rPr>
        <w:t xml:space="preserve">“In my </w:t>
      </w:r>
      <w:proofErr w:type="gramStart"/>
      <w:r>
        <w:rPr>
          <w:rFonts w:ascii="Times New Roman" w:hAnsi="Times New Roman"/>
        </w:rPr>
        <w:t>Father’s</w:t>
      </w:r>
      <w:proofErr w:type="gramEnd"/>
      <w:r>
        <w:rPr>
          <w:rFonts w:ascii="Times New Roman" w:hAnsi="Times New Roman"/>
        </w:rPr>
        <w:t xml:space="preserve"> house are many dwelling places.  If it were not so, I would have told you. And if I go and </w:t>
      </w:r>
      <w:r w:rsidRPr="00C6275E">
        <w:rPr>
          <w:rFonts w:ascii="Times New Roman" w:hAnsi="Times New Roman"/>
          <w:b/>
          <w:i/>
        </w:rPr>
        <w:t>prepare a place</w:t>
      </w:r>
      <w:r>
        <w:rPr>
          <w:rFonts w:ascii="Times New Roman" w:hAnsi="Times New Roman"/>
          <w:i/>
        </w:rPr>
        <w:t xml:space="preserve"> </w:t>
      </w:r>
      <w:r>
        <w:rPr>
          <w:rFonts w:ascii="Times New Roman" w:hAnsi="Times New Roman"/>
        </w:rPr>
        <w:t>for you, I will come again and receive you unto myself; that where I am, there ye may be also” (Jno. 14:2-3).</w:t>
      </w:r>
    </w:p>
    <w:p w14:paraId="2786247E" w14:textId="77777777" w:rsidR="00E0650C" w:rsidRDefault="00E0650C" w:rsidP="00E0650C">
      <w:pPr>
        <w:ind w:right="-46"/>
        <w:jc w:val="both"/>
        <w:rPr>
          <w:rFonts w:ascii="Times New Roman" w:hAnsi="Times New Roman"/>
        </w:rPr>
      </w:pPr>
      <w:r>
        <w:rPr>
          <w:rFonts w:ascii="Times New Roman" w:hAnsi="Times New Roman"/>
        </w:rPr>
        <w:lastRenderedPageBreak/>
        <w:t xml:space="preserve">This is one of those passages which are traditionally hard to understand, yet which is perfectly intelligible in the light of the True Gospel.  Church tradition would lead us to believe that Jesus is here promising his followers a place in heaven – even though </w:t>
      </w:r>
      <w:r w:rsidR="00680A72">
        <w:rPr>
          <w:rFonts w:ascii="Times New Roman" w:hAnsi="Times New Roman"/>
        </w:rPr>
        <w:t>these words mention</w:t>
      </w:r>
      <w:r>
        <w:rPr>
          <w:rFonts w:ascii="Times New Roman" w:hAnsi="Times New Roman"/>
        </w:rPr>
        <w:t xml:space="preserve"> nothing about heaven. </w:t>
      </w:r>
      <w:r w:rsidR="00680A72">
        <w:rPr>
          <w:rFonts w:ascii="Times New Roman" w:hAnsi="Times New Roman"/>
        </w:rPr>
        <w:t xml:space="preserve"> What is promised</w:t>
      </w:r>
      <w:r>
        <w:rPr>
          <w:rFonts w:ascii="Times New Roman" w:hAnsi="Times New Roman"/>
        </w:rPr>
        <w:t xml:space="preserve"> is a place in “my Father’s House” – a house which in Old Testament times was described as the “Temple,” as constructed after a divine pattern by Solomon.  Even so the</w:t>
      </w:r>
      <w:r w:rsidR="00680A72">
        <w:rPr>
          <w:rFonts w:ascii="Times New Roman" w:hAnsi="Times New Roman"/>
        </w:rPr>
        <w:t xml:space="preserve"> prophetic</w:t>
      </w:r>
      <w:r>
        <w:rPr>
          <w:rFonts w:ascii="Times New Roman" w:hAnsi="Times New Roman"/>
        </w:rPr>
        <w:t xml:space="preserve"> Scriptures reveal that this “house” is to be reconstructed as “a house of prayer for all nations” (</w:t>
      </w:r>
      <w:r w:rsidR="00D45809">
        <w:rPr>
          <w:rFonts w:ascii="Times New Roman" w:hAnsi="Times New Roman"/>
        </w:rPr>
        <w:t>Isa. 56:7</w:t>
      </w:r>
      <w:proofErr w:type="gramStart"/>
      <w:r w:rsidR="00D45809">
        <w:rPr>
          <w:rFonts w:ascii="Times New Roman" w:hAnsi="Times New Roman"/>
        </w:rPr>
        <w:t>), and</w:t>
      </w:r>
      <w:proofErr w:type="gramEnd"/>
      <w:r w:rsidR="00D45809">
        <w:rPr>
          <w:rFonts w:ascii="Times New Roman" w:hAnsi="Times New Roman"/>
        </w:rPr>
        <w:t xml:space="preserve"> is described in considerable detail in the latter chapters of Ezekiel’s prophecy.  King David spoke of his desire to be given a place in this house:</w:t>
      </w:r>
    </w:p>
    <w:p w14:paraId="6032BE27" w14:textId="77777777" w:rsidR="00D45809" w:rsidRDefault="00D45809" w:rsidP="00D45809">
      <w:pPr>
        <w:ind w:left="567" w:right="521"/>
        <w:jc w:val="both"/>
        <w:rPr>
          <w:rFonts w:ascii="Times New Roman" w:hAnsi="Times New Roman"/>
        </w:rPr>
      </w:pPr>
      <w:r>
        <w:rPr>
          <w:rFonts w:ascii="Times New Roman" w:hAnsi="Times New Roman"/>
        </w:rPr>
        <w:t xml:space="preserve">“a day in thy courts is better than a thousand.  I had rather be a doorkeeper </w:t>
      </w:r>
      <w:r w:rsidRPr="00C6275E">
        <w:rPr>
          <w:rFonts w:ascii="Times New Roman" w:hAnsi="Times New Roman"/>
          <w:b/>
          <w:i/>
        </w:rPr>
        <w:t>in the house of my God,</w:t>
      </w:r>
      <w:r>
        <w:rPr>
          <w:rFonts w:ascii="Times New Roman" w:hAnsi="Times New Roman"/>
        </w:rPr>
        <w:t xml:space="preserve"> than to dwell in the tents of wickedness” (Psa. 84:10)</w:t>
      </w:r>
    </w:p>
    <w:p w14:paraId="15B5C9D8" w14:textId="77777777" w:rsidR="00D45809" w:rsidRDefault="00D45809" w:rsidP="00D45809">
      <w:pPr>
        <w:ind w:left="567" w:right="521"/>
        <w:jc w:val="both"/>
        <w:rPr>
          <w:rFonts w:ascii="Times New Roman" w:hAnsi="Times New Roman"/>
        </w:rPr>
      </w:pPr>
      <w:r>
        <w:rPr>
          <w:rFonts w:ascii="Times New Roman" w:hAnsi="Times New Roman"/>
        </w:rPr>
        <w:t xml:space="preserve">“… Surely goodness and mercy shall follow me all the days of my life; and </w:t>
      </w:r>
      <w:r w:rsidRPr="00680A72">
        <w:rPr>
          <w:rFonts w:ascii="Times New Roman" w:hAnsi="Times New Roman"/>
          <w:b/>
          <w:i/>
        </w:rPr>
        <w:t>I will dwell in the house of Yahweh</w:t>
      </w:r>
      <w:r w:rsidRPr="00D45809">
        <w:rPr>
          <w:rFonts w:ascii="Times New Roman" w:hAnsi="Times New Roman"/>
          <w:i/>
        </w:rPr>
        <w:t xml:space="preserve"> </w:t>
      </w:r>
      <w:r>
        <w:rPr>
          <w:rFonts w:ascii="Times New Roman" w:hAnsi="Times New Roman"/>
        </w:rPr>
        <w:t>for ever” (Psa. 23:6).</w:t>
      </w:r>
    </w:p>
    <w:p w14:paraId="7A0D179E" w14:textId="77777777" w:rsidR="00D45809" w:rsidRDefault="00D45809" w:rsidP="00E0650C">
      <w:pPr>
        <w:ind w:right="-46"/>
        <w:jc w:val="both"/>
        <w:rPr>
          <w:rFonts w:ascii="Times New Roman" w:hAnsi="Times New Roman"/>
        </w:rPr>
      </w:pPr>
      <w:r>
        <w:rPr>
          <w:rFonts w:ascii="Times New Roman" w:hAnsi="Times New Roman"/>
        </w:rPr>
        <w:t xml:space="preserve">To be granted a dwelling place in Yahweh’s </w:t>
      </w:r>
      <w:proofErr w:type="gramStart"/>
      <w:r>
        <w:rPr>
          <w:rFonts w:ascii="Times New Roman" w:hAnsi="Times New Roman"/>
        </w:rPr>
        <w:t>house</w:t>
      </w:r>
      <w:proofErr w:type="gramEnd"/>
      <w:r>
        <w:rPr>
          <w:rFonts w:ascii="Times New Roman" w:hAnsi="Times New Roman"/>
        </w:rPr>
        <w:t xml:space="preserve"> therefore, is to be granted an abiding place within the coming Temple of the new age in which Messiah’s laws shall go forth to the ends of the earth.  What a glorious prospect this is!</w:t>
      </w:r>
    </w:p>
    <w:p w14:paraId="634FF26C" w14:textId="15F28A84" w:rsidR="00D45809" w:rsidRDefault="00D45809" w:rsidP="00E0650C">
      <w:pPr>
        <w:ind w:right="-46"/>
        <w:jc w:val="both"/>
        <w:rPr>
          <w:rFonts w:ascii="Times New Roman" w:hAnsi="Times New Roman"/>
        </w:rPr>
      </w:pPr>
      <w:r>
        <w:rPr>
          <w:rFonts w:ascii="Times New Roman" w:hAnsi="Times New Roman"/>
        </w:rPr>
        <w:t xml:space="preserve">The point of comparison we wish to make is that just as the Angel would go forth to defeat Israel’s enemies in order that they could inherit the place “prepared”, even so Messiah has gone before to defeat the power of Sin, in order that we might be able to inherit the place he has prepared for us.  Being “the Way” as well as the Truth and the Life, he </w:t>
      </w:r>
      <w:proofErr w:type="gramStart"/>
      <w:r>
        <w:rPr>
          <w:rFonts w:ascii="Times New Roman" w:hAnsi="Times New Roman"/>
        </w:rPr>
        <w:t>is able to</w:t>
      </w:r>
      <w:proofErr w:type="gramEnd"/>
      <w:r>
        <w:rPr>
          <w:rFonts w:ascii="Times New Roman" w:hAnsi="Times New Roman"/>
        </w:rPr>
        <w:t xml:space="preserve"> lead us into a position in his Father’s coming kingdom, if we but put our trust in Him.  That does not mean to say, however, that we shall experience no difficulties along the way, or that we do not need to exert much effort ourselves.  Even though Israel </w:t>
      </w:r>
      <w:proofErr w:type="gramStart"/>
      <w:r>
        <w:rPr>
          <w:rFonts w:ascii="Times New Roman" w:hAnsi="Times New Roman"/>
        </w:rPr>
        <w:t>were</w:t>
      </w:r>
      <w:proofErr w:type="gramEnd"/>
      <w:r>
        <w:rPr>
          <w:rFonts w:ascii="Times New Roman" w:hAnsi="Times New Roman"/>
        </w:rPr>
        <w:t xml:space="preserve"> promised possession of the Land, they had to go forth to war against the powers of sin themselves.  They couldn’t simply sit at the border and expect the land to be turned over to their control: they had to </w:t>
      </w:r>
      <w:proofErr w:type="gramStart"/>
      <w:r>
        <w:rPr>
          <w:rFonts w:ascii="Times New Roman" w:hAnsi="Times New Roman"/>
        </w:rPr>
        <w:t>fight, and</w:t>
      </w:r>
      <w:proofErr w:type="gramEnd"/>
      <w:r>
        <w:rPr>
          <w:rFonts w:ascii="Times New Roman" w:hAnsi="Times New Roman"/>
        </w:rPr>
        <w:t xml:space="preserve"> contend against their enemies</w:t>
      </w:r>
      <w:r w:rsidR="00716411">
        <w:rPr>
          <w:rFonts w:ascii="Times New Roman" w:hAnsi="Times New Roman"/>
        </w:rPr>
        <w:t>.  The Angel used the people’s own endeavours to bring about success.  Even so Brother Roberts wrote: “Human action is the basis of Divine Supervisio</w:t>
      </w:r>
      <w:r w:rsidR="006962DA">
        <w:rPr>
          <w:rFonts w:ascii="Times New Roman" w:hAnsi="Times New Roman"/>
        </w:rPr>
        <w:t xml:space="preserve">n.  In </w:t>
      </w:r>
      <w:proofErr w:type="gramStart"/>
      <w:r w:rsidR="006962DA">
        <w:rPr>
          <w:rFonts w:ascii="Times New Roman" w:hAnsi="Times New Roman"/>
        </w:rPr>
        <w:t>it’s</w:t>
      </w:r>
      <w:proofErr w:type="gramEnd"/>
      <w:r w:rsidR="006962DA">
        <w:rPr>
          <w:rFonts w:ascii="Times New Roman" w:hAnsi="Times New Roman"/>
        </w:rPr>
        <w:t xml:space="preserve"> absence, there is nothing</w:t>
      </w:r>
      <w:r w:rsidR="00716411">
        <w:rPr>
          <w:rFonts w:ascii="Times New Roman" w:hAnsi="Times New Roman"/>
        </w:rPr>
        <w:t xml:space="preserve"> </w:t>
      </w:r>
      <w:r w:rsidR="006962DA">
        <w:rPr>
          <w:rFonts w:ascii="Times New Roman" w:hAnsi="Times New Roman"/>
        </w:rPr>
        <w:t xml:space="preserve">for </w:t>
      </w:r>
      <w:r w:rsidR="00716411">
        <w:rPr>
          <w:rFonts w:ascii="Times New Roman" w:hAnsi="Times New Roman"/>
        </w:rPr>
        <w:t>the Angels</w:t>
      </w:r>
      <w:r w:rsidR="006962DA">
        <w:rPr>
          <w:rFonts w:ascii="Times New Roman" w:hAnsi="Times New Roman"/>
        </w:rPr>
        <w:t xml:space="preserve"> to</w:t>
      </w:r>
      <w:r w:rsidR="00716411">
        <w:rPr>
          <w:rFonts w:ascii="Times New Roman" w:hAnsi="Times New Roman"/>
        </w:rPr>
        <w:t xml:space="preserve"> work on.” </w:t>
      </w:r>
      <w:r w:rsidR="006962DA">
        <w:rPr>
          <w:rFonts w:ascii="Times New Roman" w:hAnsi="Times New Roman"/>
          <w:i/>
          <w:iCs/>
        </w:rPr>
        <w:t>(Ways of Providence).</w:t>
      </w:r>
      <w:r w:rsidR="00716411">
        <w:rPr>
          <w:rFonts w:ascii="Times New Roman" w:hAnsi="Times New Roman"/>
        </w:rPr>
        <w:t xml:space="preserve"> We must engage ourselves in the same warfare as Christ did, </w:t>
      </w:r>
      <w:proofErr w:type="gramStart"/>
      <w:r w:rsidR="00716411">
        <w:rPr>
          <w:rFonts w:ascii="Times New Roman" w:hAnsi="Times New Roman"/>
        </w:rPr>
        <w:t>in order for</w:t>
      </w:r>
      <w:proofErr w:type="gramEnd"/>
      <w:r w:rsidR="00716411">
        <w:rPr>
          <w:rFonts w:ascii="Times New Roman" w:hAnsi="Times New Roman"/>
        </w:rPr>
        <w:t xml:space="preserve"> him to lead us into victory.  We must also therefore “endure hardness, as a good soldier of Jesus Christ” (2 Tim.2:3</w:t>
      </w:r>
      <w:proofErr w:type="gramStart"/>
      <w:r w:rsidR="00716411">
        <w:rPr>
          <w:rFonts w:ascii="Times New Roman" w:hAnsi="Times New Roman"/>
        </w:rPr>
        <w:t>), and</w:t>
      </w:r>
      <w:proofErr w:type="gramEnd"/>
      <w:r w:rsidR="00716411">
        <w:rPr>
          <w:rFonts w:ascii="Times New Roman" w:hAnsi="Times New Roman"/>
        </w:rPr>
        <w:t xml:space="preserve"> be willing to suffer for his sake.</w:t>
      </w:r>
    </w:p>
    <w:p w14:paraId="0D13F3FA" w14:textId="77777777" w:rsidR="00716411" w:rsidRDefault="00716411" w:rsidP="00E0650C">
      <w:pPr>
        <w:ind w:right="-46"/>
        <w:jc w:val="both"/>
        <w:rPr>
          <w:rFonts w:ascii="Times New Roman" w:hAnsi="Times New Roman"/>
        </w:rPr>
      </w:pPr>
      <w:r>
        <w:rPr>
          <w:rFonts w:ascii="Times New Roman" w:hAnsi="Times New Roman"/>
        </w:rPr>
        <w:t xml:space="preserve">There is an aspect of the Angelic care that is sometimes overlooked.  It is thought that because we have divine “ministers” to help us, that therefore we should experience no evil.  A little </w:t>
      </w:r>
      <w:proofErr w:type="gramStart"/>
      <w:r>
        <w:rPr>
          <w:rFonts w:ascii="Times New Roman" w:hAnsi="Times New Roman"/>
        </w:rPr>
        <w:t>reflection</w:t>
      </w:r>
      <w:proofErr w:type="gramEnd"/>
      <w:r>
        <w:rPr>
          <w:rFonts w:ascii="Times New Roman" w:hAnsi="Times New Roman"/>
        </w:rPr>
        <w:t xml:space="preserve"> however, reveals the short-sightedness of such a view.  It is part of the Father’s purpose that we endure afflictions as part of His Chastisement upon his sons:</w:t>
      </w:r>
    </w:p>
    <w:p w14:paraId="51837006" w14:textId="77777777" w:rsidR="00716411" w:rsidRDefault="00716411" w:rsidP="00C63B0D">
      <w:pPr>
        <w:ind w:left="567" w:right="521"/>
        <w:jc w:val="both"/>
        <w:rPr>
          <w:rFonts w:ascii="Times New Roman" w:hAnsi="Times New Roman"/>
        </w:rPr>
      </w:pPr>
      <w:r>
        <w:rPr>
          <w:rFonts w:ascii="Times New Roman" w:hAnsi="Times New Roman"/>
        </w:rPr>
        <w:t>“</w:t>
      </w:r>
      <w:proofErr w:type="gramStart"/>
      <w:r>
        <w:rPr>
          <w:rFonts w:ascii="Times New Roman" w:hAnsi="Times New Roman"/>
        </w:rPr>
        <w:t>for</w:t>
      </w:r>
      <w:proofErr w:type="gramEnd"/>
      <w:r>
        <w:rPr>
          <w:rFonts w:ascii="Times New Roman" w:hAnsi="Times New Roman"/>
        </w:rPr>
        <w:t xml:space="preserve"> whom the Lord loveth he </w:t>
      </w:r>
      <w:proofErr w:type="spellStart"/>
      <w:r>
        <w:rPr>
          <w:rFonts w:ascii="Times New Roman" w:hAnsi="Times New Roman"/>
        </w:rPr>
        <w:t>chasteneth</w:t>
      </w:r>
      <w:proofErr w:type="spellEnd"/>
      <w:r>
        <w:rPr>
          <w:rFonts w:ascii="Times New Roman" w:hAnsi="Times New Roman"/>
        </w:rPr>
        <w:t xml:space="preserve">, and </w:t>
      </w:r>
      <w:proofErr w:type="spellStart"/>
      <w:r>
        <w:rPr>
          <w:rFonts w:ascii="Times New Roman" w:hAnsi="Times New Roman"/>
        </w:rPr>
        <w:t>scourgeth</w:t>
      </w:r>
      <w:proofErr w:type="spellEnd"/>
      <w:r>
        <w:rPr>
          <w:rFonts w:ascii="Times New Roman" w:hAnsi="Times New Roman"/>
        </w:rPr>
        <w:t xml:space="preserve"> every son whom he receiveth. If ye endure chastening, God dealeth with you as with sons; for what son is he whom the Father </w:t>
      </w:r>
      <w:proofErr w:type="spellStart"/>
      <w:r>
        <w:rPr>
          <w:rFonts w:ascii="Times New Roman" w:hAnsi="Times New Roman"/>
        </w:rPr>
        <w:t>chasteneth</w:t>
      </w:r>
      <w:proofErr w:type="spellEnd"/>
      <w:r>
        <w:rPr>
          <w:rFonts w:ascii="Times New Roman" w:hAnsi="Times New Roman"/>
        </w:rPr>
        <w:t xml:space="preserve"> not?  But if ye be without chastisement, whereof all are partakers, then are you illegitimate, and not sons” (Heb. 12:</w:t>
      </w:r>
      <w:r w:rsidR="00C63B0D">
        <w:rPr>
          <w:rFonts w:ascii="Times New Roman" w:hAnsi="Times New Roman"/>
        </w:rPr>
        <w:t>6-8).</w:t>
      </w:r>
    </w:p>
    <w:p w14:paraId="3A6D647B" w14:textId="77777777" w:rsidR="00C63B0D" w:rsidRDefault="00C63B0D" w:rsidP="00E0650C">
      <w:pPr>
        <w:ind w:right="-46"/>
        <w:jc w:val="both"/>
        <w:rPr>
          <w:rFonts w:ascii="Times New Roman" w:hAnsi="Times New Roman"/>
        </w:rPr>
      </w:pPr>
      <w:r>
        <w:rPr>
          <w:rFonts w:ascii="Times New Roman" w:hAnsi="Times New Roman"/>
        </w:rPr>
        <w:t>This would appear to be the case in the example of Hezekiah, referred to at the beginning.  His reign was characterised by reform, bringing the people back to the worship of Yahweh.  Of him it is written:</w:t>
      </w:r>
    </w:p>
    <w:p w14:paraId="11B49568" w14:textId="77777777" w:rsidR="00C63B0D" w:rsidRDefault="00C63B0D" w:rsidP="003D14AF">
      <w:pPr>
        <w:ind w:left="709" w:right="521"/>
        <w:jc w:val="both"/>
        <w:rPr>
          <w:rFonts w:ascii="Times New Roman" w:hAnsi="Times New Roman"/>
        </w:rPr>
      </w:pPr>
      <w:r>
        <w:rPr>
          <w:rFonts w:ascii="Times New Roman" w:hAnsi="Times New Roman"/>
        </w:rPr>
        <w:t>“</w:t>
      </w:r>
      <w:proofErr w:type="gramStart"/>
      <w:r>
        <w:rPr>
          <w:rFonts w:ascii="Times New Roman" w:hAnsi="Times New Roman"/>
        </w:rPr>
        <w:t>he</w:t>
      </w:r>
      <w:proofErr w:type="gramEnd"/>
      <w:r>
        <w:rPr>
          <w:rFonts w:ascii="Times New Roman" w:hAnsi="Times New Roman"/>
        </w:rPr>
        <w:t xml:space="preserve"> trusted in Yahweh Elohim of Israel; so that after him was none like him among all the kings of Judah, nor any that were before him” (2 Kings 18:5).</w:t>
      </w:r>
    </w:p>
    <w:p w14:paraId="57D47EA3" w14:textId="77777777" w:rsidR="00C63B0D" w:rsidRDefault="00C63B0D" w:rsidP="00E0650C">
      <w:pPr>
        <w:ind w:right="-46"/>
        <w:jc w:val="both"/>
        <w:rPr>
          <w:rFonts w:ascii="Times New Roman" w:hAnsi="Times New Roman"/>
        </w:rPr>
      </w:pPr>
      <w:r>
        <w:rPr>
          <w:rFonts w:ascii="Times New Roman" w:hAnsi="Times New Roman"/>
        </w:rPr>
        <w:t>At such a time of reform, the question is raised: Why therefore, were the Assyrians brought against God’s people?  We suggest that it was to be a trial: a chastisement to test the people’s faithfulness or otherwise before their God.  It was designed to show the hearts of men: did they really trust in Yahweh’s angelic care, or did they seek after worldly wealth and the good things that come with prosperity?</w:t>
      </w:r>
    </w:p>
    <w:p w14:paraId="0E0B147A" w14:textId="77777777" w:rsidR="00C63B0D" w:rsidRDefault="00C63B0D" w:rsidP="00E0650C">
      <w:pPr>
        <w:ind w:right="-46"/>
        <w:jc w:val="both"/>
        <w:rPr>
          <w:rFonts w:ascii="Times New Roman" w:hAnsi="Times New Roman"/>
        </w:rPr>
      </w:pPr>
      <w:r>
        <w:rPr>
          <w:rFonts w:ascii="Times New Roman" w:hAnsi="Times New Roman"/>
        </w:rPr>
        <w:lastRenderedPageBreak/>
        <w:t>Psalm 44 appears</w:t>
      </w:r>
      <w:r w:rsidR="003D14AF">
        <w:rPr>
          <w:rFonts w:ascii="Times New Roman" w:hAnsi="Times New Roman"/>
        </w:rPr>
        <w:t xml:space="preserve"> to be written in the context of</w:t>
      </w:r>
      <w:r>
        <w:rPr>
          <w:rFonts w:ascii="Times New Roman" w:hAnsi="Times New Roman"/>
        </w:rPr>
        <w:t xml:space="preserve"> these circumstances.  The chapter begins by describing how that Yahweh had brought the people into the land: “for they got not the land in possession by their own sword, neither did their own arm save them: but thy right hand, and thine arm, and the light of thy countenance …” (Psa. 44:3).  It continues to speak of how the nations had turned back to their God: “in God we boast </w:t>
      </w:r>
      <w:proofErr w:type="gramStart"/>
      <w:r>
        <w:rPr>
          <w:rFonts w:ascii="Times New Roman" w:hAnsi="Times New Roman"/>
        </w:rPr>
        <w:t>all the day</w:t>
      </w:r>
      <w:proofErr w:type="gramEnd"/>
      <w:r>
        <w:rPr>
          <w:rFonts w:ascii="Times New Roman" w:hAnsi="Times New Roman"/>
        </w:rPr>
        <w:t xml:space="preserve"> long, and praise thy name for ever” (vs 8).  But the next verse continues: “</w:t>
      </w:r>
      <w:r w:rsidR="00BE1CBA">
        <w:rPr>
          <w:rFonts w:ascii="Times New Roman" w:hAnsi="Times New Roman"/>
        </w:rPr>
        <w:t xml:space="preserve">But thou hast cast </w:t>
      </w:r>
      <w:proofErr w:type="gramStart"/>
      <w:r w:rsidR="00BE1CBA">
        <w:rPr>
          <w:rFonts w:ascii="Times New Roman" w:hAnsi="Times New Roman"/>
        </w:rPr>
        <w:t>off, and</w:t>
      </w:r>
      <w:proofErr w:type="gramEnd"/>
      <w:r w:rsidR="00BE1CBA">
        <w:rPr>
          <w:rFonts w:ascii="Times New Roman" w:hAnsi="Times New Roman"/>
        </w:rPr>
        <w:t xml:space="preserve"> put us to shame; and </w:t>
      </w:r>
      <w:proofErr w:type="spellStart"/>
      <w:r w:rsidR="00BE1CBA">
        <w:rPr>
          <w:rFonts w:ascii="Times New Roman" w:hAnsi="Times New Roman"/>
        </w:rPr>
        <w:t>goest</w:t>
      </w:r>
      <w:proofErr w:type="spellEnd"/>
      <w:r w:rsidR="00BE1CBA">
        <w:rPr>
          <w:rFonts w:ascii="Times New Roman" w:hAnsi="Times New Roman"/>
        </w:rPr>
        <w:t xml:space="preserve"> not forth with our armies.  Thou </w:t>
      </w:r>
      <w:proofErr w:type="spellStart"/>
      <w:r w:rsidR="00BE1CBA">
        <w:rPr>
          <w:rFonts w:ascii="Times New Roman" w:hAnsi="Times New Roman"/>
        </w:rPr>
        <w:t>makest</w:t>
      </w:r>
      <w:proofErr w:type="spellEnd"/>
      <w:r w:rsidR="00BE1CBA">
        <w:rPr>
          <w:rFonts w:ascii="Times New Roman" w:hAnsi="Times New Roman"/>
        </w:rPr>
        <w:t xml:space="preserve"> us to turn back from the enemy: and they which hate us spoil for themselves” (Vs 9-10).</w:t>
      </w:r>
    </w:p>
    <w:p w14:paraId="5A1D36F4" w14:textId="77777777" w:rsidR="00BE1CBA" w:rsidRDefault="00BE1CBA" w:rsidP="00E0650C">
      <w:pPr>
        <w:ind w:right="-46"/>
        <w:jc w:val="both"/>
        <w:rPr>
          <w:rFonts w:ascii="Times New Roman" w:hAnsi="Times New Roman"/>
        </w:rPr>
      </w:pPr>
      <w:r>
        <w:rPr>
          <w:rFonts w:ascii="Times New Roman" w:hAnsi="Times New Roman"/>
        </w:rPr>
        <w:t xml:space="preserve">So it was that </w:t>
      </w:r>
      <w:r w:rsidR="00680A72">
        <w:rPr>
          <w:rFonts w:ascii="Times New Roman" w:hAnsi="Times New Roman"/>
        </w:rPr>
        <w:t xml:space="preserve">even in a time of </w:t>
      </w:r>
      <w:r w:rsidR="00795594">
        <w:rPr>
          <w:rFonts w:ascii="Times New Roman" w:hAnsi="Times New Roman"/>
        </w:rPr>
        <w:t>obedience</w:t>
      </w:r>
      <w:r w:rsidR="00680A72">
        <w:rPr>
          <w:rFonts w:ascii="Times New Roman" w:hAnsi="Times New Roman"/>
        </w:rPr>
        <w:t>, the faith of the people and their king</w:t>
      </w:r>
      <w:r>
        <w:rPr>
          <w:rFonts w:ascii="Times New Roman" w:hAnsi="Times New Roman"/>
        </w:rPr>
        <w:t xml:space="preserve"> was tried by invading forces, to see how the</w:t>
      </w:r>
      <w:r w:rsidR="004D2BE7">
        <w:rPr>
          <w:rFonts w:ascii="Times New Roman" w:hAnsi="Times New Roman"/>
        </w:rPr>
        <w:t>y would respond.  A</w:t>
      </w:r>
      <w:r>
        <w:rPr>
          <w:rFonts w:ascii="Times New Roman" w:hAnsi="Times New Roman"/>
        </w:rPr>
        <w:t xml:space="preserve">nd as we have seen, Hezekiah led the people in trusting in the power of their God to </w:t>
      </w:r>
      <w:proofErr w:type="gramStart"/>
      <w:r>
        <w:rPr>
          <w:rFonts w:ascii="Times New Roman" w:hAnsi="Times New Roman"/>
        </w:rPr>
        <w:t>deliver, and</w:t>
      </w:r>
      <w:proofErr w:type="gramEnd"/>
      <w:r>
        <w:rPr>
          <w:rFonts w:ascii="Times New Roman" w:hAnsi="Times New Roman"/>
        </w:rPr>
        <w:t xml:space="preserve"> sent the Angel to smite the Assyrian army.</w:t>
      </w:r>
    </w:p>
    <w:p w14:paraId="2DD2160B" w14:textId="77777777" w:rsidR="00BE1CBA" w:rsidRDefault="00BE1CBA" w:rsidP="00E0650C">
      <w:pPr>
        <w:ind w:right="-46"/>
        <w:jc w:val="both"/>
        <w:rPr>
          <w:rFonts w:ascii="Times New Roman" w:hAnsi="Times New Roman"/>
        </w:rPr>
      </w:pPr>
      <w:r>
        <w:rPr>
          <w:rFonts w:ascii="Times New Roman" w:hAnsi="Times New Roman"/>
        </w:rPr>
        <w:t>Psalm 34 describes the Angels’ work, in harmony with what we have just considered:</w:t>
      </w:r>
    </w:p>
    <w:p w14:paraId="6FA470F2" w14:textId="77777777" w:rsidR="00BE1CBA" w:rsidRPr="00BE1CBA" w:rsidRDefault="00BE1CBA" w:rsidP="00BE1CBA">
      <w:pPr>
        <w:ind w:left="567" w:right="521"/>
        <w:jc w:val="both"/>
        <w:rPr>
          <w:rFonts w:ascii="Times New Roman" w:hAnsi="Times New Roman"/>
        </w:rPr>
      </w:pPr>
      <w:r>
        <w:rPr>
          <w:rFonts w:ascii="Times New Roman" w:hAnsi="Times New Roman"/>
        </w:rPr>
        <w:t>“</w:t>
      </w:r>
      <w:proofErr w:type="gramStart"/>
      <w:r>
        <w:rPr>
          <w:rFonts w:ascii="Times New Roman" w:hAnsi="Times New Roman"/>
        </w:rPr>
        <w:t>the</w:t>
      </w:r>
      <w:proofErr w:type="gramEnd"/>
      <w:r>
        <w:rPr>
          <w:rFonts w:ascii="Times New Roman" w:hAnsi="Times New Roman"/>
        </w:rPr>
        <w:t xml:space="preserve"> Angel of Yahweh </w:t>
      </w:r>
      <w:proofErr w:type="spellStart"/>
      <w:r>
        <w:rPr>
          <w:rFonts w:ascii="Times New Roman" w:hAnsi="Times New Roman"/>
        </w:rPr>
        <w:t>encampeth</w:t>
      </w:r>
      <w:proofErr w:type="spellEnd"/>
      <w:r>
        <w:rPr>
          <w:rFonts w:ascii="Times New Roman" w:hAnsi="Times New Roman"/>
        </w:rPr>
        <w:t xml:space="preserve"> round about them that fear him, </w:t>
      </w:r>
      <w:r w:rsidRPr="00BE1CBA">
        <w:rPr>
          <w:rFonts w:ascii="Times New Roman" w:hAnsi="Times New Roman"/>
          <w:i/>
        </w:rPr>
        <w:t xml:space="preserve">and </w:t>
      </w:r>
      <w:proofErr w:type="spellStart"/>
      <w:r w:rsidRPr="00BE1CBA">
        <w:rPr>
          <w:rFonts w:ascii="Times New Roman" w:hAnsi="Times New Roman"/>
          <w:i/>
        </w:rPr>
        <w:t>delivereth</w:t>
      </w:r>
      <w:proofErr w:type="spellEnd"/>
      <w:r w:rsidRPr="00BE1CBA">
        <w:rPr>
          <w:rFonts w:ascii="Times New Roman" w:hAnsi="Times New Roman"/>
          <w:i/>
        </w:rPr>
        <w:t xml:space="preserve"> them”</w:t>
      </w:r>
      <w:r>
        <w:rPr>
          <w:rFonts w:ascii="Times New Roman" w:hAnsi="Times New Roman"/>
        </w:rPr>
        <w:t xml:space="preserve"> (Psa. 34:7)</w:t>
      </w:r>
    </w:p>
    <w:p w14:paraId="128DE2A9" w14:textId="77777777" w:rsidR="00BE1CBA" w:rsidRDefault="00BE1CBA" w:rsidP="00E0650C">
      <w:pPr>
        <w:ind w:right="-46"/>
        <w:jc w:val="both"/>
        <w:rPr>
          <w:rFonts w:ascii="Times New Roman" w:hAnsi="Times New Roman"/>
        </w:rPr>
      </w:pPr>
      <w:r>
        <w:rPr>
          <w:rFonts w:ascii="Times New Roman" w:hAnsi="Times New Roman"/>
        </w:rPr>
        <w:t xml:space="preserve">Notice the point here: the Angel does not prevent difficulties from </w:t>
      </w:r>
      <w:proofErr w:type="gramStart"/>
      <w:r>
        <w:rPr>
          <w:rFonts w:ascii="Times New Roman" w:hAnsi="Times New Roman"/>
        </w:rPr>
        <w:t>coming, but</w:t>
      </w:r>
      <w:proofErr w:type="gramEnd"/>
      <w:r>
        <w:rPr>
          <w:rFonts w:ascii="Times New Roman" w:hAnsi="Times New Roman"/>
        </w:rPr>
        <w:t xml:space="preserve"> will deliver out of those difficulties when they come.  As it is written: “God is faithful, who will not suffer you to be tried above that ye are </w:t>
      </w:r>
      <w:proofErr w:type="gramStart"/>
      <w:r>
        <w:rPr>
          <w:rFonts w:ascii="Times New Roman" w:hAnsi="Times New Roman"/>
        </w:rPr>
        <w:t>able, but</w:t>
      </w:r>
      <w:proofErr w:type="gramEnd"/>
      <w:r>
        <w:rPr>
          <w:rFonts w:ascii="Times New Roman" w:hAnsi="Times New Roman"/>
        </w:rPr>
        <w:t xml:space="preserve"> will with the trial also make a way to escape, that ye may be able to bear it” (1 Cor. 10:13).  Indeed, the same Psalm describes: “Many of the afflictions of the righteous: but Yahweh </w:t>
      </w:r>
      <w:proofErr w:type="spellStart"/>
      <w:r>
        <w:rPr>
          <w:rFonts w:ascii="Times New Roman" w:hAnsi="Times New Roman"/>
        </w:rPr>
        <w:t>delivereth</w:t>
      </w:r>
      <w:proofErr w:type="spellEnd"/>
      <w:r>
        <w:rPr>
          <w:rFonts w:ascii="Times New Roman" w:hAnsi="Times New Roman"/>
        </w:rPr>
        <w:t xml:space="preserve"> him out of them all” (Psa. 34:19).</w:t>
      </w:r>
    </w:p>
    <w:p w14:paraId="683D32DA" w14:textId="77777777" w:rsidR="00BE1CBA" w:rsidRDefault="00BE1CBA" w:rsidP="00E0650C">
      <w:pPr>
        <w:ind w:right="-46"/>
        <w:jc w:val="both"/>
        <w:rPr>
          <w:rFonts w:ascii="Times New Roman" w:hAnsi="Times New Roman"/>
        </w:rPr>
      </w:pPr>
      <w:r>
        <w:rPr>
          <w:rFonts w:ascii="Times New Roman" w:hAnsi="Times New Roman"/>
        </w:rPr>
        <w:t>The allusion in this Psalm appears to be from Jacob’s words concerning the Angelic hand in his own life:</w:t>
      </w:r>
    </w:p>
    <w:p w14:paraId="0ED4BDA6" w14:textId="77777777" w:rsidR="00BE1CBA" w:rsidRDefault="00BE1CBA" w:rsidP="004027E6">
      <w:pPr>
        <w:ind w:left="567" w:right="-46"/>
        <w:jc w:val="both"/>
        <w:rPr>
          <w:rFonts w:ascii="Times New Roman" w:hAnsi="Times New Roman"/>
        </w:rPr>
      </w:pPr>
      <w:r w:rsidRPr="004027E6">
        <w:rPr>
          <w:rFonts w:ascii="Times New Roman" w:hAnsi="Times New Roman"/>
          <w:i/>
        </w:rPr>
        <w:t>“The Angel which redeemed me from all evil</w:t>
      </w:r>
      <w:r w:rsidR="004027E6" w:rsidRPr="004027E6">
        <w:rPr>
          <w:rFonts w:ascii="Times New Roman" w:hAnsi="Times New Roman"/>
          <w:i/>
        </w:rPr>
        <w:t>,</w:t>
      </w:r>
      <w:r w:rsidR="004027E6">
        <w:rPr>
          <w:rFonts w:ascii="Times New Roman" w:hAnsi="Times New Roman"/>
        </w:rPr>
        <w:t xml:space="preserve"> bless the lads…”</w:t>
      </w:r>
      <w:r w:rsidR="004D2BE7">
        <w:rPr>
          <w:rFonts w:ascii="Times New Roman" w:hAnsi="Times New Roman"/>
        </w:rPr>
        <w:t xml:space="preserve"> (Gen. 48:16)</w:t>
      </w:r>
    </w:p>
    <w:p w14:paraId="127C44BA" w14:textId="77777777" w:rsidR="004027E6" w:rsidRDefault="004027E6" w:rsidP="00E0650C">
      <w:pPr>
        <w:ind w:right="-46"/>
        <w:jc w:val="both"/>
        <w:rPr>
          <w:rFonts w:ascii="Times New Roman" w:hAnsi="Times New Roman"/>
        </w:rPr>
      </w:pPr>
      <w:r>
        <w:rPr>
          <w:rFonts w:ascii="Times New Roman" w:hAnsi="Times New Roman"/>
        </w:rPr>
        <w:t xml:space="preserve">When we consider the life of Jacob, we see a man who endured many adverse circumstances in his life </w:t>
      </w:r>
      <w:proofErr w:type="gramStart"/>
      <w:r>
        <w:rPr>
          <w:rFonts w:ascii="Times New Roman" w:hAnsi="Times New Roman"/>
        </w:rPr>
        <w:t>–  in</w:t>
      </w:r>
      <w:proofErr w:type="gramEnd"/>
      <w:r>
        <w:rPr>
          <w:rFonts w:ascii="Times New Roman" w:hAnsi="Times New Roman"/>
        </w:rPr>
        <w:t xml:space="preserve"> his case, there is no question as to whether evil times had come.  But Jacob’s faith was not that </w:t>
      </w:r>
      <w:proofErr w:type="gramStart"/>
      <w:r>
        <w:rPr>
          <w:rFonts w:ascii="Times New Roman" w:hAnsi="Times New Roman"/>
        </w:rPr>
        <w:t xml:space="preserve">he </w:t>
      </w:r>
      <w:r w:rsidR="004D2BE7">
        <w:rPr>
          <w:rFonts w:ascii="Times New Roman" w:hAnsi="Times New Roman"/>
        </w:rPr>
        <w:t xml:space="preserve"> </w:t>
      </w:r>
      <w:r>
        <w:rPr>
          <w:rFonts w:ascii="Times New Roman" w:hAnsi="Times New Roman"/>
        </w:rPr>
        <w:t>be</w:t>
      </w:r>
      <w:proofErr w:type="gramEnd"/>
      <w:r>
        <w:rPr>
          <w:rFonts w:ascii="Times New Roman" w:hAnsi="Times New Roman"/>
        </w:rPr>
        <w:t xml:space="preserve"> spared affliction: rather it was that Yahweh’s Angel would deliver him out of it when it came.</w:t>
      </w:r>
    </w:p>
    <w:p w14:paraId="4465489F" w14:textId="77777777" w:rsidR="004D2BE7" w:rsidRPr="004D2BE7" w:rsidRDefault="004D2BE7" w:rsidP="00E0650C">
      <w:pPr>
        <w:ind w:right="-46"/>
        <w:jc w:val="both"/>
        <w:rPr>
          <w:rFonts w:ascii="Times New Roman" w:hAnsi="Times New Roman"/>
        </w:rPr>
      </w:pPr>
      <w:r>
        <w:rPr>
          <w:rFonts w:ascii="Times New Roman" w:hAnsi="Times New Roman"/>
        </w:rPr>
        <w:t xml:space="preserve">Another case in point is the experiences of Daniel’s three friends in the Truth, and their refusal to bow the knee to the Babylonian Idols.  They were thrown into a fire so hot that it devoured the mightiest men of Babylon, yet were protected from harm, so that even the smell of the fire did not linger in their clothes.  </w:t>
      </w:r>
      <w:proofErr w:type="gramStart"/>
      <w:r>
        <w:rPr>
          <w:rFonts w:ascii="Times New Roman" w:hAnsi="Times New Roman"/>
        </w:rPr>
        <w:t>So</w:t>
      </w:r>
      <w:proofErr w:type="gramEnd"/>
      <w:r>
        <w:rPr>
          <w:rFonts w:ascii="Times New Roman" w:hAnsi="Times New Roman"/>
        </w:rPr>
        <w:t xml:space="preserve"> Nebuchadnezzar recognised the means of divine protection: “Blessed be the God of Shadrach, Meshach, and Abed-</w:t>
      </w:r>
      <w:proofErr w:type="spellStart"/>
      <w:r>
        <w:rPr>
          <w:rFonts w:ascii="Times New Roman" w:hAnsi="Times New Roman"/>
        </w:rPr>
        <w:t>nego</w:t>
      </w:r>
      <w:proofErr w:type="spellEnd"/>
      <w:r>
        <w:rPr>
          <w:rFonts w:ascii="Times New Roman" w:hAnsi="Times New Roman"/>
        </w:rPr>
        <w:t xml:space="preserve">, </w:t>
      </w:r>
      <w:r>
        <w:rPr>
          <w:rFonts w:ascii="Times New Roman" w:hAnsi="Times New Roman"/>
          <w:b/>
          <w:i/>
        </w:rPr>
        <w:t xml:space="preserve">who hath sent his angel </w:t>
      </w:r>
      <w:r>
        <w:rPr>
          <w:rFonts w:ascii="Times New Roman" w:hAnsi="Times New Roman"/>
        </w:rPr>
        <w:t xml:space="preserve">and delivered his servants that trusted in him…” (Dan. 3:28).  Again, the fiery trial was to come – it was not averted – but </w:t>
      </w:r>
      <w:proofErr w:type="gramStart"/>
      <w:r>
        <w:rPr>
          <w:rFonts w:ascii="Times New Roman" w:hAnsi="Times New Roman"/>
        </w:rPr>
        <w:t>in the midst of</w:t>
      </w:r>
      <w:proofErr w:type="gramEnd"/>
      <w:r>
        <w:rPr>
          <w:rFonts w:ascii="Times New Roman" w:hAnsi="Times New Roman"/>
        </w:rPr>
        <w:t xml:space="preserve"> it all, the Angel delivered them out of all evil.</w:t>
      </w:r>
    </w:p>
    <w:p w14:paraId="1887E101" w14:textId="77777777" w:rsidR="00C63B0D" w:rsidRDefault="004027E6" w:rsidP="00E0650C">
      <w:pPr>
        <w:ind w:right="-46"/>
        <w:jc w:val="both"/>
        <w:rPr>
          <w:rFonts w:ascii="Times New Roman" w:hAnsi="Times New Roman"/>
        </w:rPr>
      </w:pPr>
      <w:r>
        <w:rPr>
          <w:rFonts w:ascii="Times New Roman" w:hAnsi="Times New Roman"/>
        </w:rPr>
        <w:t>When we consider the events of our lives, there are many instances where we might see the consequences of the Angels at work.  There are probably myriads of other occasions where they were active, and we never knew.</w:t>
      </w:r>
      <w:r w:rsidR="004D2BE7">
        <w:rPr>
          <w:rFonts w:ascii="Times New Roman" w:hAnsi="Times New Roman"/>
        </w:rPr>
        <w:t xml:space="preserve">  Only when in the kingdom might we be able to consider aspects of our past lives, where the Angelic hand was working, guiding our circumstances, and leading us out of temptations and trials.  We must, however, see their operation through the eyes of faith, not doubting our ultimate deliverance at their hand.  2 Kings chapter 6 describes a man who at first, could not visualise the immortal messengers sent to deliver him.  The king of Israel sought to kill Elisha and his servant: “therefore sent he thither horses, and chariots, and a great host: and they came by </w:t>
      </w:r>
      <w:proofErr w:type="gramStart"/>
      <w:r w:rsidR="004D2BE7">
        <w:rPr>
          <w:rFonts w:ascii="Times New Roman" w:hAnsi="Times New Roman"/>
        </w:rPr>
        <w:t>night, and</w:t>
      </w:r>
      <w:proofErr w:type="gramEnd"/>
      <w:r w:rsidR="004D2BE7">
        <w:rPr>
          <w:rFonts w:ascii="Times New Roman" w:hAnsi="Times New Roman"/>
        </w:rPr>
        <w:t xml:space="preserve"> compassed the city about” (2 Kings 6:14).  Humanly speaking, all was lost.  How could two individuals possibly be expected to be victorious over a mighty and great army?  </w:t>
      </w:r>
      <w:proofErr w:type="gramStart"/>
      <w:r w:rsidR="004D2BE7">
        <w:rPr>
          <w:rFonts w:ascii="Times New Roman" w:hAnsi="Times New Roman"/>
        </w:rPr>
        <w:t>So</w:t>
      </w:r>
      <w:proofErr w:type="gramEnd"/>
      <w:r w:rsidR="004D2BE7">
        <w:rPr>
          <w:rFonts w:ascii="Times New Roman" w:hAnsi="Times New Roman"/>
        </w:rPr>
        <w:t xml:space="preserve"> </w:t>
      </w:r>
      <w:r w:rsidR="00044D90">
        <w:rPr>
          <w:rFonts w:ascii="Times New Roman" w:hAnsi="Times New Roman"/>
        </w:rPr>
        <w:t xml:space="preserve">Elisha’s servant exclaimed: “Alas, my master! How shall we do?” (2 Kings 6:15).  He was, however, merely repeating the mistake of Israel of old, when they were commanded to go into the land.  The “children of Anak” were their, who were strong and mighty – how could they possibly be expected to overcome? Again, a little later, the giant Philistine challenged Israel, whose king cowered in unfaithfulness.  So it was that Elisha showed the spirit of Caleb, and David: a sure confidence in the power of God in the matter.  “And he answered, Fear not, for that they that be with us are more than they that be with them.  And Elisha prayed, and said, Yahweh, I pray thee, open his eyes that he may see.  And Yahweh opened the eyes of the young man; </w:t>
      </w:r>
      <w:r w:rsidR="00044D90">
        <w:rPr>
          <w:rFonts w:ascii="Times New Roman" w:hAnsi="Times New Roman"/>
        </w:rPr>
        <w:lastRenderedPageBreak/>
        <w:t>and he saw: and behold, the mountain was full of horses and chariots of fire round about Elisha” (2 Kings 6:16-17).</w:t>
      </w:r>
    </w:p>
    <w:p w14:paraId="2FCF933E" w14:textId="77777777" w:rsidR="00044D90" w:rsidRDefault="00044D90" w:rsidP="00E0650C">
      <w:pPr>
        <w:ind w:right="-46"/>
        <w:jc w:val="both"/>
        <w:rPr>
          <w:rFonts w:ascii="Times New Roman" w:hAnsi="Times New Roman"/>
        </w:rPr>
      </w:pPr>
      <w:r>
        <w:rPr>
          <w:rFonts w:ascii="Times New Roman" w:hAnsi="Times New Roman"/>
        </w:rPr>
        <w:t xml:space="preserve">The Angelic hand is often unseen – especially by men of the flesh.  But in the word of Psalm 34, they encamped “round about” Elisha and his servant, and delivered them, as their antagonists were smitten with blindness, and were unable to find their way.  Even so, we ought to have confidence that Yahweh is with us in our warfare against sin.  Elisha’s prayer to Yahweh is alluded to later in the New Testament: “Ye are of God, little children, and have overcome them: because greater is he that is in you, than he that is in the world” (1 Jno. 4:4).  Like Elisha’s servant, we must have our spiritual eyes opened, recognising the great power that is for us, and which shall intimately </w:t>
      </w:r>
      <w:proofErr w:type="gramStart"/>
      <w:r>
        <w:rPr>
          <w:rFonts w:ascii="Times New Roman" w:hAnsi="Times New Roman"/>
        </w:rPr>
        <w:t>effect</w:t>
      </w:r>
      <w:proofErr w:type="gramEnd"/>
      <w:r>
        <w:rPr>
          <w:rFonts w:ascii="Times New Roman" w:hAnsi="Times New Roman"/>
        </w:rPr>
        <w:t xml:space="preserve"> our final deliverance from sin.</w:t>
      </w:r>
    </w:p>
    <w:p w14:paraId="49508DFC" w14:textId="77777777" w:rsidR="00044D90" w:rsidRDefault="00270019" w:rsidP="00E0650C">
      <w:pPr>
        <w:ind w:right="-46"/>
        <w:jc w:val="both"/>
        <w:rPr>
          <w:rFonts w:ascii="Times New Roman" w:hAnsi="Times New Roman"/>
        </w:rPr>
      </w:pPr>
      <w:r>
        <w:rPr>
          <w:rFonts w:ascii="Times New Roman" w:hAnsi="Times New Roman"/>
        </w:rPr>
        <w:t xml:space="preserve">We read earlier that the angels are “ministering spirits” sent forth on the behalf of those who are “heirs of salvation” (Heb. 1:14).  The application does not only refer to us: Messiah himself, as the heir in whom we obtain the inheritance, also needed, and experienced strength from Angels.  Matthew chapter 4 describes his wilderness trials, ending: “then the </w:t>
      </w:r>
      <w:r>
        <w:rPr>
          <w:rFonts w:ascii="Times New Roman" w:hAnsi="Times New Roman"/>
          <w:i/>
        </w:rPr>
        <w:t xml:space="preserve">diabolos </w:t>
      </w:r>
      <w:proofErr w:type="spellStart"/>
      <w:r>
        <w:rPr>
          <w:rFonts w:ascii="Times New Roman" w:hAnsi="Times New Roman"/>
        </w:rPr>
        <w:t>leaveth</w:t>
      </w:r>
      <w:proofErr w:type="spellEnd"/>
      <w:r>
        <w:rPr>
          <w:rFonts w:ascii="Times New Roman" w:hAnsi="Times New Roman"/>
        </w:rPr>
        <w:t xml:space="preserve"> him and, behold, </w:t>
      </w:r>
      <w:r>
        <w:rPr>
          <w:rFonts w:ascii="Times New Roman" w:hAnsi="Times New Roman"/>
          <w:b/>
          <w:i/>
        </w:rPr>
        <w:t xml:space="preserve">angels came and ministered unto him” </w:t>
      </w:r>
      <w:r>
        <w:rPr>
          <w:rFonts w:ascii="Times New Roman" w:hAnsi="Times New Roman"/>
        </w:rPr>
        <w:t xml:space="preserve">(Mat. 4:11).  At the time of his wrestling against his mortal nature in Gethsemane: “there appeared </w:t>
      </w:r>
      <w:r w:rsidRPr="00270019">
        <w:rPr>
          <w:rFonts w:ascii="Times New Roman" w:hAnsi="Times New Roman"/>
          <w:b/>
          <w:i/>
        </w:rPr>
        <w:t>an Angel</w:t>
      </w:r>
      <w:r>
        <w:rPr>
          <w:rFonts w:ascii="Times New Roman" w:hAnsi="Times New Roman"/>
        </w:rPr>
        <w:t xml:space="preserve"> unto him from heaven, </w:t>
      </w:r>
      <w:r w:rsidRPr="00270019">
        <w:rPr>
          <w:rFonts w:ascii="Times New Roman" w:hAnsi="Times New Roman"/>
          <w:b/>
          <w:i/>
        </w:rPr>
        <w:t>strengthening him</w:t>
      </w:r>
      <w:r>
        <w:rPr>
          <w:rFonts w:ascii="Times New Roman" w:hAnsi="Times New Roman"/>
        </w:rPr>
        <w:t xml:space="preserve">” (Lu. 22:42).  And again, whilst being crucified </w:t>
      </w:r>
      <w:proofErr w:type="gramStart"/>
      <w:r>
        <w:rPr>
          <w:rFonts w:ascii="Times New Roman" w:hAnsi="Times New Roman"/>
        </w:rPr>
        <w:t>he</w:t>
      </w:r>
      <w:proofErr w:type="gramEnd"/>
      <w:r>
        <w:rPr>
          <w:rFonts w:ascii="Times New Roman" w:hAnsi="Times New Roman"/>
        </w:rPr>
        <w:t xml:space="preserve"> spoke of how he had 12 legions of Angels at his disposal.  The </w:t>
      </w:r>
      <w:proofErr w:type="gramStart"/>
      <w:r>
        <w:rPr>
          <w:rFonts w:ascii="Times New Roman" w:hAnsi="Times New Roman"/>
        </w:rPr>
        <w:t>Master</w:t>
      </w:r>
      <w:proofErr w:type="gramEnd"/>
      <w:r>
        <w:rPr>
          <w:rFonts w:ascii="Times New Roman" w:hAnsi="Times New Roman"/>
        </w:rPr>
        <w:t xml:space="preserve"> therefore, was One who recognised the hand of the Angels in his life – and we, therefore, must seek to have that same vision.  Jacob, Caleb, David, Elisha, Shadrach, </w:t>
      </w:r>
      <w:proofErr w:type="spellStart"/>
      <w:r>
        <w:rPr>
          <w:rFonts w:ascii="Times New Roman" w:hAnsi="Times New Roman"/>
        </w:rPr>
        <w:t>Meshech</w:t>
      </w:r>
      <w:proofErr w:type="spellEnd"/>
      <w:r>
        <w:rPr>
          <w:rFonts w:ascii="Times New Roman" w:hAnsi="Times New Roman"/>
        </w:rPr>
        <w:t xml:space="preserve"> and Abednego and others still, all trusted in angelic deliverance in times of difficulty and adversity.</w:t>
      </w:r>
    </w:p>
    <w:p w14:paraId="3263DBEF" w14:textId="77777777" w:rsidR="0023575B" w:rsidRDefault="0023575B" w:rsidP="00E0650C">
      <w:pPr>
        <w:ind w:right="-46"/>
        <w:jc w:val="both"/>
        <w:rPr>
          <w:rFonts w:ascii="Times New Roman" w:hAnsi="Times New Roman"/>
        </w:rPr>
      </w:pPr>
      <w:r>
        <w:rPr>
          <w:rFonts w:ascii="Times New Roman" w:hAnsi="Times New Roman"/>
        </w:rPr>
        <w:t>Messiah cried out to Yahweh in his distress: and that prayer was answered by the provision of an Angel.  Hebrews chapter 4 describes how:</w:t>
      </w:r>
    </w:p>
    <w:p w14:paraId="3BF91C11" w14:textId="77777777" w:rsidR="0023575B" w:rsidRDefault="0023575B" w:rsidP="00850521">
      <w:pPr>
        <w:ind w:left="284" w:right="237"/>
        <w:jc w:val="both"/>
        <w:rPr>
          <w:rFonts w:ascii="Times New Roman" w:hAnsi="Times New Roman"/>
        </w:rPr>
      </w:pPr>
      <w:r>
        <w:rPr>
          <w:rFonts w:ascii="Times New Roman" w:hAnsi="Times New Roman"/>
        </w:rPr>
        <w:t>“</w:t>
      </w:r>
      <w:proofErr w:type="gramStart"/>
      <w:r>
        <w:rPr>
          <w:rFonts w:ascii="Times New Roman" w:hAnsi="Times New Roman"/>
        </w:rPr>
        <w:t>in</w:t>
      </w:r>
      <w:proofErr w:type="gramEnd"/>
      <w:r>
        <w:rPr>
          <w:rFonts w:ascii="Times New Roman" w:hAnsi="Times New Roman"/>
        </w:rPr>
        <w:t xml:space="preserve"> the days of his flesh, when he had offered up prayers and supplication with strong crying and tears unto him that was able to save him from death, and was heard in that he feared” (Heb. 5:7)</w:t>
      </w:r>
    </w:p>
    <w:p w14:paraId="5EB69383" w14:textId="77777777" w:rsidR="0023575B" w:rsidRDefault="0023575B" w:rsidP="00E0650C">
      <w:pPr>
        <w:ind w:right="-46"/>
        <w:jc w:val="both"/>
        <w:rPr>
          <w:rFonts w:ascii="Times New Roman" w:hAnsi="Times New Roman"/>
        </w:rPr>
      </w:pPr>
      <w:r>
        <w:rPr>
          <w:rFonts w:ascii="Times New Roman" w:hAnsi="Times New Roman"/>
        </w:rPr>
        <w:t xml:space="preserve">Notice the expression here: </w:t>
      </w:r>
      <w:proofErr w:type="gramStart"/>
      <w:r>
        <w:rPr>
          <w:rFonts w:ascii="Times New Roman" w:hAnsi="Times New Roman"/>
        </w:rPr>
        <w:t>“ …</w:t>
      </w:r>
      <w:proofErr w:type="gramEnd"/>
      <w:r>
        <w:rPr>
          <w:rFonts w:ascii="Times New Roman" w:hAnsi="Times New Roman"/>
        </w:rPr>
        <w:t xml:space="preserve"> to save him </w:t>
      </w:r>
      <w:r w:rsidRPr="00850521">
        <w:rPr>
          <w:rFonts w:ascii="Times New Roman" w:hAnsi="Times New Roman"/>
          <w:b/>
          <w:i/>
        </w:rPr>
        <w:t>from</w:t>
      </w:r>
      <w:r>
        <w:rPr>
          <w:rFonts w:ascii="Times New Roman" w:hAnsi="Times New Roman"/>
        </w:rPr>
        <w:t xml:space="preserve"> death…”  We are told that the Greek is more specific: </w:t>
      </w:r>
      <w:proofErr w:type="gramStart"/>
      <w:r>
        <w:rPr>
          <w:rFonts w:ascii="Times New Roman" w:hAnsi="Times New Roman"/>
        </w:rPr>
        <w:t>“ …</w:t>
      </w:r>
      <w:proofErr w:type="gramEnd"/>
      <w:r>
        <w:rPr>
          <w:rFonts w:ascii="Times New Roman" w:hAnsi="Times New Roman"/>
        </w:rPr>
        <w:t xml:space="preserve"> to save him </w:t>
      </w:r>
      <w:r w:rsidRPr="00850521">
        <w:rPr>
          <w:rFonts w:ascii="Times New Roman" w:hAnsi="Times New Roman"/>
          <w:i/>
        </w:rPr>
        <w:t>out of</w:t>
      </w:r>
      <w:r>
        <w:rPr>
          <w:rFonts w:ascii="Times New Roman" w:hAnsi="Times New Roman"/>
        </w:rPr>
        <w:t xml:space="preserve"> death …”.  The difference is this: if he was saved from death, he would not </w:t>
      </w:r>
      <w:proofErr w:type="gramStart"/>
      <w:r>
        <w:rPr>
          <w:rFonts w:ascii="Times New Roman" w:hAnsi="Times New Roman"/>
        </w:rPr>
        <w:t>had</w:t>
      </w:r>
      <w:proofErr w:type="gramEnd"/>
      <w:r>
        <w:rPr>
          <w:rFonts w:ascii="Times New Roman" w:hAnsi="Times New Roman"/>
        </w:rPr>
        <w:t xml:space="preserve"> died, he was saved from it.  But the truth of the matter is that he did die – but he was raised up out of that death by the hand of the Father.  As we showed earlier: Angelic ministration does not mean evil will not </w:t>
      </w:r>
      <w:proofErr w:type="gramStart"/>
      <w:r>
        <w:rPr>
          <w:rFonts w:ascii="Times New Roman" w:hAnsi="Times New Roman"/>
        </w:rPr>
        <w:t>come, but</w:t>
      </w:r>
      <w:proofErr w:type="gramEnd"/>
      <w:r>
        <w:rPr>
          <w:rFonts w:ascii="Times New Roman" w:hAnsi="Times New Roman"/>
        </w:rPr>
        <w:t xml:space="preserve"> will rather mean that we will be delivered from our trials – and the example of Christ himself is a case in point.</w:t>
      </w:r>
    </w:p>
    <w:p w14:paraId="1D45F28A" w14:textId="77777777" w:rsidR="00850521" w:rsidRDefault="00850521" w:rsidP="00E0650C">
      <w:pPr>
        <w:ind w:right="-46"/>
        <w:jc w:val="both"/>
        <w:rPr>
          <w:rFonts w:ascii="Times New Roman" w:hAnsi="Times New Roman"/>
        </w:rPr>
      </w:pPr>
      <w:r>
        <w:rPr>
          <w:rFonts w:ascii="Times New Roman" w:hAnsi="Times New Roman"/>
        </w:rPr>
        <w:t xml:space="preserve">We began by showing how the </w:t>
      </w:r>
      <w:proofErr w:type="gramStart"/>
      <w:r>
        <w:rPr>
          <w:rFonts w:ascii="Times New Roman" w:hAnsi="Times New Roman"/>
        </w:rPr>
        <w:t>Angels minister</w:t>
      </w:r>
      <w:proofErr w:type="gramEnd"/>
      <w:r>
        <w:rPr>
          <w:rFonts w:ascii="Times New Roman" w:hAnsi="Times New Roman"/>
        </w:rPr>
        <w:t xml:space="preserve"> to the saints, particularly emphasising the way in which they deliver from evil.  But it is written that “unto the Angels hath he not put in subjection the world to come, whereof we speak” (Heb. 2:5). The earth will rather be given to Messiah and his glorified brethren.  Christ and his saints will cause God’s Will to be performed as in the heavens </w:t>
      </w:r>
      <w:proofErr w:type="spellStart"/>
      <w:r>
        <w:rPr>
          <w:rFonts w:ascii="Times New Roman" w:hAnsi="Times New Roman"/>
        </w:rPr>
        <w:t>aboe</w:t>
      </w:r>
      <w:proofErr w:type="spellEnd"/>
      <w:r>
        <w:rPr>
          <w:rFonts w:ascii="Times New Roman" w:hAnsi="Times New Roman"/>
        </w:rPr>
        <w:t xml:space="preserve">.  We cited earlier the word of Messiah’s prayer: “… thy kingdom come.  </w:t>
      </w:r>
      <w:r w:rsidRPr="00850521">
        <w:rPr>
          <w:rFonts w:ascii="Times New Roman" w:hAnsi="Times New Roman"/>
          <w:b/>
          <w:i/>
        </w:rPr>
        <w:t>Thy will be done on earth,</w:t>
      </w:r>
      <w:r>
        <w:rPr>
          <w:rFonts w:ascii="Times New Roman" w:hAnsi="Times New Roman"/>
        </w:rPr>
        <w:t xml:space="preserve"> as it is in heaven” (Mat. 6:10).  Obedience to the Will of Yahweh will be the ultimate objective in His coming Kingdom.</w:t>
      </w:r>
    </w:p>
    <w:p w14:paraId="1F766BD4" w14:textId="77777777" w:rsidR="00850521" w:rsidRDefault="00850521" w:rsidP="00E0650C">
      <w:pPr>
        <w:ind w:right="-46"/>
        <w:jc w:val="both"/>
        <w:rPr>
          <w:rFonts w:ascii="Times New Roman" w:hAnsi="Times New Roman"/>
        </w:rPr>
      </w:pPr>
      <w:r>
        <w:rPr>
          <w:rFonts w:ascii="Times New Roman" w:hAnsi="Times New Roman"/>
        </w:rPr>
        <w:t>To conclude therefore: we have seen tremendous things from the Holy Writ, which have a very direct application to our lives.  The Angel is there, and will deliver us out of all evil, according to the mercy and wisdom of our Eternal Father.  Like Elijah, trusting the Angelic Host, we declare war with the</w:t>
      </w:r>
      <w:r w:rsidR="005509DE">
        <w:rPr>
          <w:rFonts w:ascii="Times New Roman" w:hAnsi="Times New Roman"/>
        </w:rPr>
        <w:t xml:space="preserve"> flesh, both within and without, and can be confident of the victory.  The Lord Jesus Christ himself needed Angelic deliverance, and we, as his brethren, have a like need.</w:t>
      </w:r>
      <w:r w:rsidR="0017080B">
        <w:rPr>
          <w:rFonts w:ascii="Times New Roman" w:hAnsi="Times New Roman"/>
        </w:rPr>
        <w:t xml:space="preserve">  In the future, Christ’s brethren will themselves have an angelic role, becoming part of Yahweh’s continually expanding glory.  This is a position which we need to prepare for - and the only preparation is to search the Scriptures daily, and act upon the precepts revealed therein.  This we do, both to see whether these things are so, </w:t>
      </w:r>
      <w:proofErr w:type="gramStart"/>
      <w:r w:rsidR="0017080B">
        <w:rPr>
          <w:rFonts w:ascii="Times New Roman" w:hAnsi="Times New Roman"/>
        </w:rPr>
        <w:t>and also</w:t>
      </w:r>
      <w:proofErr w:type="gramEnd"/>
      <w:r w:rsidR="0017080B">
        <w:rPr>
          <w:rFonts w:ascii="Times New Roman" w:hAnsi="Times New Roman"/>
        </w:rPr>
        <w:t xml:space="preserve"> to strengthen our vision of the coming kingdom, and our place within it.</w:t>
      </w:r>
    </w:p>
    <w:p w14:paraId="1D1379BC" w14:textId="77777777" w:rsidR="0017080B" w:rsidRPr="0017080B" w:rsidRDefault="0017080B" w:rsidP="0017080B">
      <w:pPr>
        <w:ind w:right="-46"/>
        <w:jc w:val="right"/>
        <w:rPr>
          <w:rFonts w:ascii="Times New Roman" w:hAnsi="Times New Roman"/>
          <w:i/>
        </w:rPr>
      </w:pPr>
      <w:r>
        <w:rPr>
          <w:rFonts w:ascii="Times New Roman" w:hAnsi="Times New Roman"/>
          <w:i/>
        </w:rPr>
        <w:t>Christopher Maddocks</w:t>
      </w:r>
    </w:p>
    <w:sectPr w:rsidR="0017080B" w:rsidRPr="0017080B" w:rsidSect="000423DA">
      <w:pgSz w:w="11906" w:h="16838"/>
      <w:pgMar w:top="895" w:right="107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14F9"/>
    <w:rsid w:val="000423DA"/>
    <w:rsid w:val="00044D90"/>
    <w:rsid w:val="000E074D"/>
    <w:rsid w:val="00102242"/>
    <w:rsid w:val="00167008"/>
    <w:rsid w:val="0017080B"/>
    <w:rsid w:val="0023575B"/>
    <w:rsid w:val="00270019"/>
    <w:rsid w:val="002D5EFA"/>
    <w:rsid w:val="003D14AF"/>
    <w:rsid w:val="004027E6"/>
    <w:rsid w:val="004D2BE7"/>
    <w:rsid w:val="005509DE"/>
    <w:rsid w:val="00680A72"/>
    <w:rsid w:val="006962DA"/>
    <w:rsid w:val="006E14F9"/>
    <w:rsid w:val="00716411"/>
    <w:rsid w:val="00795594"/>
    <w:rsid w:val="007A17D4"/>
    <w:rsid w:val="00850521"/>
    <w:rsid w:val="00B67623"/>
    <w:rsid w:val="00BD171F"/>
    <w:rsid w:val="00BE1CBA"/>
    <w:rsid w:val="00C1446E"/>
    <w:rsid w:val="00C6275E"/>
    <w:rsid w:val="00C63B0D"/>
    <w:rsid w:val="00D32F26"/>
    <w:rsid w:val="00D45809"/>
    <w:rsid w:val="00E06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4CD7"/>
  <w15:chartTrackingRefBased/>
  <w15:docId w15:val="{75586803-B48E-40FA-95CE-287E12A1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F26"/>
    <w:pPr>
      <w:spacing w:after="200" w:line="276" w:lineRule="auto"/>
    </w:pPr>
    <w:rPr>
      <w:sz w:val="22"/>
      <w:szCs w:val="22"/>
      <w:lang w:eastAsia="en-US"/>
    </w:rPr>
  </w:style>
  <w:style w:type="paragraph" w:styleId="Heading1">
    <w:name w:val="heading 1"/>
    <w:basedOn w:val="Normal"/>
    <w:next w:val="Normal"/>
    <w:link w:val="Heading1Char"/>
    <w:uiPriority w:val="9"/>
    <w:qFormat/>
    <w:rsid w:val="000E074D"/>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E074D"/>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43F7D-F950-4CAC-B6FD-5FD629427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2422</Words>
  <Characters>13811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Waymark</dc:creator>
  <cp:keywords/>
  <cp:lastModifiedBy>Christopher Maddocks</cp:lastModifiedBy>
  <cp:revision>4</cp:revision>
  <cp:lastPrinted>2009-09-26T01:21:00Z</cp:lastPrinted>
  <dcterms:created xsi:type="dcterms:W3CDTF">2022-01-16T00:15:00Z</dcterms:created>
  <dcterms:modified xsi:type="dcterms:W3CDTF">2022-01-16T01:12:00Z</dcterms:modified>
</cp:coreProperties>
</file>